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 каких случаях возможно увольнение в связи с утратой доверия?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28 </w:t>
      </w:r>
      <w:r>
        <w:rPr>
          <w:rFonts w:ascii="Times New Roman" w:hAnsi="Times New Roman"/>
          <w:sz w:val="28"/>
        </w:rPr>
        <w:t>декабря</w:t>
      </w:r>
      <w:r>
        <w:rPr>
          <w:rFonts w:ascii="Times New Roman" w:hAnsi="Times New Roman"/>
          <w:sz w:val="28"/>
        </w:rPr>
        <w:t xml:space="preserve"> 2025 </w:t>
      </w:r>
      <w:r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510</w:t>
      </w:r>
      <w:r>
        <w:rPr>
          <w:rFonts w:ascii="Times New Roman" w:hAnsi="Times New Roman"/>
          <w:sz w:val="28"/>
        </w:rPr>
        <w:t>‐</w:t>
      </w:r>
      <w:r>
        <w:rPr>
          <w:rFonts w:ascii="Times New Roman" w:hAnsi="Times New Roman"/>
          <w:sz w:val="28"/>
        </w:rPr>
        <w:t>ФЗ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внесены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поправки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пункт</w:t>
      </w:r>
      <w:r>
        <w:rPr>
          <w:rFonts w:ascii="Times New Roman" w:hAnsi="Times New Roman"/>
          <w:sz w:val="28"/>
        </w:rPr>
        <w:t xml:space="preserve"> 7.1 </w:t>
      </w:r>
      <w:r>
        <w:rPr>
          <w:rFonts w:ascii="Times New Roman" w:hAnsi="Times New Roman"/>
          <w:sz w:val="28"/>
        </w:rPr>
        <w:t>части</w:t>
      </w:r>
      <w:r>
        <w:rPr>
          <w:rFonts w:ascii="Times New Roman" w:hAnsi="Times New Roman"/>
          <w:sz w:val="28"/>
        </w:rPr>
        <w:t xml:space="preserve"> 1 </w:t>
      </w:r>
      <w:r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 xml:space="preserve"> 81 </w:t>
      </w:r>
      <w:r>
        <w:rPr>
          <w:rFonts w:ascii="Times New Roman" w:hAnsi="Times New Roman"/>
          <w:sz w:val="28"/>
        </w:rPr>
        <w:t>Трудового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кодекса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вступивших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силу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1 </w:t>
      </w:r>
      <w:r>
        <w:rPr>
          <w:rFonts w:ascii="Times New Roman" w:hAnsi="Times New Roman"/>
          <w:sz w:val="28"/>
        </w:rPr>
        <w:t>января</w:t>
      </w:r>
      <w:r>
        <w:rPr>
          <w:rFonts w:ascii="Times New Roman" w:hAnsi="Times New Roman"/>
          <w:sz w:val="28"/>
        </w:rPr>
        <w:t xml:space="preserve"> 2026 </w:t>
      </w:r>
      <w:r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. 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Теперь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увольнение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связи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утратой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доверия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возможно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только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строго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определённые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нарушения</w:t>
      </w:r>
      <w:r>
        <w:rPr>
          <w:rFonts w:ascii="Times New Roman" w:hAnsi="Times New Roman"/>
          <w:sz w:val="28"/>
        </w:rPr>
        <w:t>: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непредставление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представление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заведомо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неполных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недостоверных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сведений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доходах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имуществе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обязательствах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имущественного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характера</w:t>
      </w:r>
      <w:r>
        <w:rPr>
          <w:rFonts w:ascii="Times New Roman" w:hAnsi="Times New Roman"/>
          <w:sz w:val="28"/>
        </w:rPr>
        <w:t xml:space="preserve">; 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открытие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счетов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хранение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ценностей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иностранных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банках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пределами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; </w:t>
      </w:r>
    </w:p>
    <w:p w14:paraId="08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владение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пользование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иностранными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финансовыми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инструментами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работником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членами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семьи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супругом</w:t>
      </w:r>
      <w:r>
        <w:rPr>
          <w:rFonts w:ascii="Times New Roman" w:hAnsi="Times New Roman"/>
          <w:sz w:val="28"/>
        </w:rPr>
        <w:t>/</w:t>
      </w:r>
      <w:r>
        <w:rPr>
          <w:rFonts w:ascii="Times New Roman" w:hAnsi="Times New Roman"/>
          <w:sz w:val="28"/>
        </w:rPr>
        <w:t>супругой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несовершеннолетними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детьми</w:t>
      </w:r>
      <w:r>
        <w:rPr>
          <w:rFonts w:ascii="Times New Roman" w:hAnsi="Times New Roman"/>
          <w:sz w:val="28"/>
        </w:rPr>
        <w:t>).</w:t>
      </w:r>
    </w:p>
    <w:p w14:paraId="09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касаются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государственных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служащих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сотрудников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правоохранительных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органов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работников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ЦБ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госкорпораций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руководителей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госучреждений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Перед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увольнением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работодатель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обязан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запросить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сотрудника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письменные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объяснения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проверить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факты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—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работник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вправе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обжаловать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трудовой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инспекции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суде</w:t>
      </w:r>
      <w:r>
        <w:rPr>
          <w:rFonts w:ascii="Times New Roman" w:hAnsi="Times New Roman"/>
          <w:sz w:val="28"/>
        </w:rPr>
        <w:t>.</w:t>
      </w:r>
    </w:p>
    <w:p w14:paraId="0A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Цель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поправок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—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повысить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прозрачность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антикоррупционных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процедур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защитить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добросовестных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сотрудников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исключить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произвольное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применение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нормы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увольнении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связи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утратой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доверия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9" w:gutter="0" w:header="709" w:left="1418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left="200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left="600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heading 7"/>
    <w:basedOn w:val="Style_1"/>
    <w:next w:val="Style_1"/>
    <w:link w:val="Style_4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4_ch" w:type="character">
    <w:name w:val="heading 7"/>
    <w:basedOn w:val="Style_1_ch"/>
    <w:link w:val="Style_4"/>
    <w:rPr>
      <w:color w:themeColor="text1" w:themeTint="A6" w:val="595959"/>
    </w:rPr>
  </w:style>
  <w:style w:styleId="Style_5" w:type="paragraph">
    <w:name w:val="toc 6"/>
    <w:next w:val="Style_1"/>
    <w:link w:val="Style_5_ch"/>
    <w:uiPriority w:val="39"/>
    <w:pPr>
      <w:widowControl w:val="1"/>
      <w:ind w:left="1000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1"/>
      <w:ind w:left="1200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widowControl w:val="1"/>
      <w:ind w:firstLine="851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basedOn w:val="Style_1"/>
    <w:next w:val="Style_1"/>
    <w:link w:val="Style_8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8_ch" w:type="character">
    <w:name w:val="heading 3"/>
    <w:basedOn w:val="Style_1_ch"/>
    <w:link w:val="Style_8"/>
    <w:rPr>
      <w:color w:themeColor="accent1" w:themeShade="BF" w:val="104861"/>
      <w:sz w:val="28"/>
    </w:rPr>
  </w:style>
  <w:style w:styleId="Style_9" w:type="paragraph">
    <w:name w:val="heading 9"/>
    <w:basedOn w:val="Style_1"/>
    <w:next w:val="Style_1"/>
    <w:link w:val="Style_9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9_ch" w:type="character">
    <w:name w:val="heading 9"/>
    <w:basedOn w:val="Style_1_ch"/>
    <w:link w:val="Style_9"/>
    <w:rPr>
      <w:color w:themeColor="text1" w:themeTint="D8" w:val="272727"/>
    </w:rPr>
  </w:style>
  <w:style w:styleId="Style_10" w:type="paragraph">
    <w:name w:val="Основной шрифт абзаца1"/>
    <w:link w:val="Style_10_ch"/>
  </w:style>
  <w:style w:styleId="Style_10_ch" w:type="character">
    <w:name w:val="Основной шрифт абзаца1"/>
    <w:link w:val="Style_10"/>
  </w:style>
  <w:style w:styleId="Style_11" w:type="paragraph">
    <w:name w:val="Сильная ссылка1"/>
    <w:basedOn w:val="Style_10"/>
    <w:link w:val="Style_11_ch"/>
    <w:rPr>
      <w:b w:val="1"/>
      <w:smallCaps w:val="1"/>
      <w:color w:themeColor="accent1" w:themeShade="BF" w:val="104861"/>
      <w:spacing w:val="5"/>
    </w:rPr>
  </w:style>
  <w:style w:styleId="Style_11_ch" w:type="character">
    <w:name w:val="Сильная ссылка1"/>
    <w:basedOn w:val="Style_10_ch"/>
    <w:link w:val="Style_11"/>
    <w:rPr>
      <w:b w:val="1"/>
      <w:smallCaps w:val="1"/>
      <w:color w:themeColor="accent1" w:themeShade="BF" w:val="104861"/>
      <w:spacing w:val="5"/>
    </w:rPr>
  </w:style>
  <w:style w:styleId="Style_12" w:type="paragraph">
    <w:name w:val="List Paragraph"/>
    <w:basedOn w:val="Style_1"/>
    <w:link w:val="Style_12_ch"/>
    <w:pPr>
      <w:widowControl w:val="1"/>
      <w:ind w:left="720"/>
      <w:contextualSpacing w:val="1"/>
    </w:pPr>
  </w:style>
  <w:style w:styleId="Style_12_ch" w:type="character">
    <w:name w:val="List Paragraph"/>
    <w:basedOn w:val="Style_1_ch"/>
    <w:link w:val="Style_12"/>
  </w:style>
  <w:style w:styleId="Style_13" w:type="paragraph">
    <w:name w:val="toc 3"/>
    <w:next w:val="Style_1"/>
    <w:link w:val="Style_13_ch"/>
    <w:uiPriority w:val="39"/>
    <w:pPr>
      <w:widowControl w:val="1"/>
      <w:ind w:left="400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15" w:type="paragraph">
    <w:name w:val="heading 5"/>
    <w:basedOn w:val="Style_1"/>
    <w:next w:val="Style_1"/>
    <w:link w:val="Style_15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5_ch" w:type="character">
    <w:name w:val="heading 5"/>
    <w:basedOn w:val="Style_1_ch"/>
    <w:link w:val="Style_15"/>
    <w:rPr>
      <w:color w:themeColor="accent1" w:themeShade="BF" w:val="104861"/>
    </w:rPr>
  </w:style>
  <w:style w:styleId="Style_16" w:type="paragraph">
    <w:name w:val="Гиперссылка1"/>
    <w:link w:val="Style_16_ch"/>
    <w:rPr>
      <w:color w:val="0000FF"/>
      <w:u w:val="single"/>
    </w:rPr>
  </w:style>
  <w:style w:styleId="Style_16_ch" w:type="character">
    <w:name w:val="Гиперссылка1"/>
    <w:link w:val="Style_16"/>
    <w:rPr>
      <w:color w:val="0000FF"/>
      <w:u w:val="single"/>
    </w:rPr>
  </w:style>
  <w:style w:styleId="Style_17" w:type="paragraph">
    <w:name w:val="heading 1"/>
    <w:basedOn w:val="Style_1"/>
    <w:next w:val="Style_1"/>
    <w:link w:val="Style_17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7_ch" w:type="character">
    <w:name w:val="heading 1"/>
    <w:basedOn w:val="Style_1_ch"/>
    <w:link w:val="Style_17"/>
    <w:rPr>
      <w:rFonts w:asciiTheme="majorAscii" w:hAnsiTheme="majorHAnsi"/>
      <w:color w:themeColor="accent1" w:themeShade="BF" w:val="104861"/>
      <w:sz w:val="40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widowControl w:val="1"/>
      <w:ind w:firstLine="851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heading 8"/>
    <w:basedOn w:val="Style_1"/>
    <w:next w:val="Style_1"/>
    <w:link w:val="Style_20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0_ch" w:type="character">
    <w:name w:val="heading 8"/>
    <w:basedOn w:val="Style_1_ch"/>
    <w:link w:val="Style_20"/>
    <w:rPr>
      <w:i w:val="1"/>
      <w:color w:themeColor="text1" w:themeTint="D8" w:val="272727"/>
    </w:rPr>
  </w:style>
  <w:style w:styleId="Style_21" w:type="paragraph">
    <w:name w:val="toc 1"/>
    <w:next w:val="Style_1"/>
    <w:link w:val="Style_21_ch"/>
    <w:uiPriority w:val="39"/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Header and Footer"/>
    <w:link w:val="Style_22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23" w:type="paragraph">
    <w:name w:val="Quote"/>
    <w:basedOn w:val="Style_1"/>
    <w:next w:val="Style_1"/>
    <w:link w:val="Style_23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23_ch" w:type="character">
    <w:name w:val="Quote"/>
    <w:basedOn w:val="Style_1_ch"/>
    <w:link w:val="Style_23"/>
    <w:rPr>
      <w:i w:val="1"/>
      <w:color w:themeColor="text1" w:themeTint="BF" w:val="404040"/>
    </w:rPr>
  </w:style>
  <w:style w:styleId="Style_24" w:type="paragraph">
    <w:name w:val="Intense Quote"/>
    <w:basedOn w:val="Style_1"/>
    <w:next w:val="Style_1"/>
    <w:link w:val="Style_24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24_ch" w:type="character">
    <w:name w:val="Intense Quote"/>
    <w:basedOn w:val="Style_1_ch"/>
    <w:link w:val="Style_24"/>
    <w:rPr>
      <w:i w:val="1"/>
      <w:color w:themeColor="accent1" w:themeShade="BF" w:val="104861"/>
    </w:rPr>
  </w:style>
  <w:style w:styleId="Style_25" w:type="paragraph">
    <w:name w:val="toc 9"/>
    <w:next w:val="Style_1"/>
    <w:link w:val="Style_25_ch"/>
    <w:uiPriority w:val="39"/>
    <w:pPr>
      <w:widowControl w:val="1"/>
      <w:ind w:left="1600"/>
    </w:pPr>
    <w:rPr>
      <w:rFonts w:ascii="XO Thames" w:hAnsi="XO Thames"/>
      <w:sz w:val="28"/>
    </w:rPr>
  </w:style>
  <w:style w:styleId="Style_25_ch" w:type="character">
    <w:name w:val="toc 9"/>
    <w:link w:val="Style_25"/>
    <w:rPr>
      <w:rFonts w:ascii="XO Thames" w:hAnsi="XO Thames"/>
      <w:sz w:val="28"/>
    </w:rPr>
  </w:style>
  <w:style w:styleId="Style_26" w:type="paragraph">
    <w:name w:val="Обычный1"/>
    <w:link w:val="Style_26_ch"/>
  </w:style>
  <w:style w:styleId="Style_26_ch" w:type="character">
    <w:name w:val="Обычный1"/>
    <w:link w:val="Style_26"/>
  </w:style>
  <w:style w:styleId="Style_27" w:type="paragraph">
    <w:name w:val="toc 8"/>
    <w:next w:val="Style_1"/>
    <w:link w:val="Style_27_ch"/>
    <w:uiPriority w:val="39"/>
    <w:pPr>
      <w:widowControl w:val="1"/>
      <w:ind w:left="1400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28" w:type="paragraph">
    <w:name w:val="toc 5"/>
    <w:next w:val="Style_1"/>
    <w:link w:val="Style_28_ch"/>
    <w:uiPriority w:val="39"/>
    <w:pPr>
      <w:widowControl w:val="1"/>
      <w:ind w:left="800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Сильное выделение1"/>
    <w:basedOn w:val="Style_10"/>
    <w:link w:val="Style_29_ch"/>
    <w:rPr>
      <w:i w:val="1"/>
      <w:color w:themeColor="accent1" w:themeShade="BF" w:val="104861"/>
    </w:rPr>
  </w:style>
  <w:style w:styleId="Style_29_ch" w:type="character">
    <w:name w:val="Сильное выделение1"/>
    <w:basedOn w:val="Style_10_ch"/>
    <w:link w:val="Style_29"/>
    <w:rPr>
      <w:i w:val="1"/>
      <w:color w:themeColor="accent1" w:themeShade="BF" w:val="104861"/>
    </w:rPr>
  </w:style>
  <w:style w:styleId="Style_30" w:type="paragraph">
    <w:name w:val="Subtitle"/>
    <w:basedOn w:val="Style_1"/>
    <w:next w:val="Style_1"/>
    <w:link w:val="Style_30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30_ch" w:type="character">
    <w:name w:val="Subtitle"/>
    <w:basedOn w:val="Style_1_ch"/>
    <w:link w:val="Style_30"/>
    <w:rPr>
      <w:color w:themeColor="text1" w:themeTint="A6" w:val="595959"/>
      <w:spacing w:val="15"/>
      <w:sz w:val="28"/>
    </w:rPr>
  </w:style>
  <w:style w:styleId="Style_31" w:type="paragraph">
    <w:name w:val="Title"/>
    <w:basedOn w:val="Style_1"/>
    <w:next w:val="Style_1"/>
    <w:link w:val="Style_31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1_ch" w:type="character">
    <w:name w:val="Title"/>
    <w:basedOn w:val="Style_1_ch"/>
    <w:link w:val="Style_31"/>
    <w:rPr>
      <w:rFonts w:asciiTheme="majorAscii" w:hAnsiTheme="majorHAnsi"/>
      <w:spacing w:val="-10"/>
      <w:sz w:val="56"/>
    </w:rPr>
  </w:style>
  <w:style w:styleId="Style_32" w:type="paragraph">
    <w:name w:val="heading 4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2_ch" w:type="character">
    <w:name w:val="heading 4"/>
    <w:basedOn w:val="Style_1_ch"/>
    <w:link w:val="Style_32"/>
    <w:rPr>
      <w:i w:val="1"/>
      <w:color w:themeColor="accent1" w:themeShade="BF" w:val="104861"/>
    </w:rPr>
  </w:style>
  <w:style w:styleId="Style_33" w:type="paragraph">
    <w:name w:val="heading 2"/>
    <w:basedOn w:val="Style_1"/>
    <w:next w:val="Style_1"/>
    <w:link w:val="Style_33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3_ch" w:type="character">
    <w:name w:val="heading 2"/>
    <w:basedOn w:val="Style_1_ch"/>
    <w:link w:val="Style_33"/>
    <w:rPr>
      <w:rFonts w:asciiTheme="majorAscii" w:hAnsiTheme="majorHAnsi"/>
      <w:color w:themeColor="accent1" w:themeShade="BF" w:val="104861"/>
      <w:sz w:val="32"/>
    </w:rPr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2026-06-19T10:20:00Z</dcterms:created>
  <dcterms:modified xsi:type="dcterms:W3CDTF">2026-06-19T11:40:57Z</dcterms:modified>
</cp:coreProperties>
</file>